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0A5" w:rsidRPr="00FD0347" w:rsidRDefault="001250A5" w:rsidP="001250A5">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1250A5" w:rsidRPr="00FD0347" w:rsidRDefault="001250A5" w:rsidP="001250A5">
      <w:pPr>
        <w:spacing w:after="0" w:line="240" w:lineRule="auto"/>
        <w:ind w:firstLine="709"/>
        <w:jc w:val="both"/>
        <w:rPr>
          <w:rFonts w:ascii="Times New Roman" w:hAnsi="Times New Roman" w:cs="Times New Roman"/>
          <w:color w:val="auto"/>
          <w:sz w:val="24"/>
          <w:szCs w:val="24"/>
        </w:rPr>
      </w:pPr>
    </w:p>
    <w:p w:rsidR="001250A5" w:rsidRPr="00FD0347" w:rsidRDefault="001250A5" w:rsidP="001250A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1250A5">
        <w:rPr>
          <w:rFonts w:ascii="Times New Roman" w:hAnsi="Times New Roman" w:cs="Times New Roman"/>
          <w:color w:val="auto"/>
          <w:sz w:val="24"/>
          <w:szCs w:val="24"/>
        </w:rPr>
        <w:t xml:space="preserve">Сооружение </w:t>
      </w:r>
      <w:r w:rsidRPr="001D49CC">
        <w:rPr>
          <w:rFonts w:ascii="Times New Roman" w:hAnsi="Times New Roman" w:cs="Times New Roman"/>
          <w:sz w:val="24"/>
          <w:szCs w:val="24"/>
        </w:rPr>
        <w:t xml:space="preserve">ВЛ-0,4кВ </w:t>
      </w:r>
      <w:r w:rsidRPr="00C13244">
        <w:rPr>
          <w:rFonts w:ascii="Times New Roman" w:hAnsi="Times New Roman" w:cs="Times New Roman"/>
          <w:sz w:val="24"/>
          <w:szCs w:val="24"/>
        </w:rPr>
        <w:t xml:space="preserve"> </w:t>
      </w:r>
      <w:r>
        <w:rPr>
          <w:rFonts w:ascii="Times New Roman" w:hAnsi="Times New Roman" w:cs="Times New Roman"/>
          <w:sz w:val="24"/>
          <w:szCs w:val="24"/>
        </w:rPr>
        <w:t>от ТП</w:t>
      </w:r>
      <w:r>
        <w:rPr>
          <w:rFonts w:ascii="Times New Roman" w:hAnsi="Times New Roman" w:cs="Times New Roman"/>
          <w:sz w:val="24"/>
          <w:szCs w:val="24"/>
        </w:rPr>
        <w:t xml:space="preserve"> №11 </w:t>
      </w:r>
      <w:proofErr w:type="spellStart"/>
      <w:r>
        <w:rPr>
          <w:rFonts w:ascii="Times New Roman" w:hAnsi="Times New Roman" w:cs="Times New Roman"/>
          <w:sz w:val="24"/>
          <w:szCs w:val="24"/>
        </w:rPr>
        <w:t>ул</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еологов</w:t>
      </w:r>
      <w:proofErr w:type="spellEnd"/>
      <w:r>
        <w:rPr>
          <w:rFonts w:ascii="Times New Roman" w:hAnsi="Times New Roman" w:cs="Times New Roman"/>
          <w:sz w:val="24"/>
          <w:szCs w:val="24"/>
        </w:rPr>
        <w:t xml:space="preserve">, Буровиков, </w:t>
      </w:r>
      <w:r w:rsidRPr="001250A5">
        <w:rPr>
          <w:rFonts w:ascii="Times New Roman" w:hAnsi="Times New Roman" w:cs="Times New Roman"/>
          <w:sz w:val="24"/>
          <w:szCs w:val="24"/>
        </w:rPr>
        <w:t>П</w:t>
      </w:r>
      <w:r>
        <w:rPr>
          <w:rFonts w:ascii="Times New Roman" w:hAnsi="Times New Roman" w:cs="Times New Roman"/>
          <w:sz w:val="24"/>
          <w:szCs w:val="24"/>
        </w:rPr>
        <w:t>ушкина, К</w:t>
      </w:r>
      <w:r w:rsidRPr="001250A5">
        <w:rPr>
          <w:rFonts w:ascii="Times New Roman" w:hAnsi="Times New Roman" w:cs="Times New Roman"/>
          <w:sz w:val="24"/>
          <w:szCs w:val="24"/>
        </w:rPr>
        <w:t>уйбышева, Московская, Лесная</w:t>
      </w:r>
      <w:r>
        <w:rPr>
          <w:rFonts w:ascii="Times New Roman" w:hAnsi="Times New Roman" w:cs="Times New Roman"/>
          <w:sz w:val="24"/>
          <w:szCs w:val="24"/>
        </w:rPr>
        <w:t>, Литер</w:t>
      </w:r>
      <w:r w:rsidRPr="001250A5">
        <w:rPr>
          <w:rFonts w:ascii="Times New Roman" w:hAnsi="Times New Roman" w:cs="Times New Roman"/>
          <w:sz w:val="24"/>
          <w:szCs w:val="24"/>
        </w:rPr>
        <w:t>: Г</w:t>
      </w:r>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w:t>
      </w:r>
      <w:proofErr w:type="gramStart"/>
      <w:r w:rsidRPr="001D49CC">
        <w:rPr>
          <w:rFonts w:ascii="Times New Roman" w:hAnsi="Times New Roman" w:cs="Times New Roman"/>
          <w:color w:val="auto"/>
          <w:sz w:val="24"/>
          <w:szCs w:val="24"/>
        </w:rPr>
        <w:t>собственности</w:t>
      </w:r>
      <w:proofErr w:type="gramEnd"/>
      <w:r w:rsidRPr="00FD0347">
        <w:rPr>
          <w:rFonts w:ascii="Times New Roman" w:hAnsi="Times New Roman" w:cs="Times New Roman"/>
          <w:color w:val="auto"/>
          <w:sz w:val="24"/>
          <w:szCs w:val="24"/>
        </w:rPr>
        <w:t xml:space="preserve"> на который возникло до 01.09.2018, общей площадью – </w:t>
      </w:r>
      <w:r w:rsidRPr="001250A5">
        <w:rPr>
          <w:rFonts w:ascii="Times New Roman" w:hAnsi="Times New Roman" w:cs="Times New Roman"/>
          <w:color w:val="auto"/>
          <w:sz w:val="24"/>
          <w:szCs w:val="24"/>
        </w:rPr>
        <w:t>10004</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Челябинская область, Каслинский район</w:t>
      </w:r>
      <w:r w:rsidRPr="00312F2E">
        <w:rPr>
          <w:rFonts w:ascii="Times New Roman" w:hAnsi="Times New Roman" w:cs="Times New Roman"/>
          <w:color w:val="auto"/>
          <w:sz w:val="24"/>
          <w:szCs w:val="24"/>
        </w:rPr>
        <w:t xml:space="preserve">, </w:t>
      </w:r>
      <w:proofErr w:type="spellStart"/>
      <w:r w:rsidRPr="001250A5">
        <w:rPr>
          <w:rFonts w:ascii="Times New Roman" w:hAnsi="Times New Roman" w:cs="Times New Roman"/>
          <w:color w:val="auto"/>
          <w:sz w:val="24"/>
          <w:szCs w:val="24"/>
        </w:rPr>
        <w:t>пос</w:t>
      </w:r>
      <w:proofErr w:type="gramStart"/>
      <w:r w:rsidRPr="001250A5">
        <w:rPr>
          <w:rFonts w:ascii="Times New Roman" w:hAnsi="Times New Roman" w:cs="Times New Roman"/>
          <w:color w:val="auto"/>
          <w:sz w:val="24"/>
          <w:szCs w:val="24"/>
        </w:rPr>
        <w:t>.В</w:t>
      </w:r>
      <w:proofErr w:type="gramEnd"/>
      <w:r w:rsidRPr="001250A5">
        <w:rPr>
          <w:rFonts w:ascii="Times New Roman" w:hAnsi="Times New Roman" w:cs="Times New Roman"/>
          <w:color w:val="auto"/>
          <w:sz w:val="24"/>
          <w:szCs w:val="24"/>
        </w:rPr>
        <w:t>ишневогорск</w:t>
      </w:r>
      <w:proofErr w:type="spellEnd"/>
      <w:r w:rsidRPr="001250A5">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испрашиваемый срок публичного сервитута – 49 лет.</w:t>
      </w:r>
    </w:p>
    <w:p w:rsidR="001250A5" w:rsidRPr="001250A5" w:rsidRDefault="001250A5" w:rsidP="001250A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Земельные участки, в отношении которых </w:t>
      </w:r>
      <w:proofErr w:type="gramStart"/>
      <w:r w:rsidRPr="00FD0347">
        <w:rPr>
          <w:rFonts w:ascii="Times New Roman" w:hAnsi="Times New Roman" w:cs="Times New Roman"/>
          <w:color w:val="auto"/>
          <w:sz w:val="24"/>
          <w:szCs w:val="24"/>
        </w:rPr>
        <w:t>испрашивается публичный сервитут расположены</w:t>
      </w:r>
      <w:proofErr w:type="gramEnd"/>
      <w:r w:rsidRPr="00FD0347">
        <w:rPr>
          <w:rFonts w:ascii="Times New Roman" w:hAnsi="Times New Roman" w:cs="Times New Roman"/>
          <w:color w:val="auto"/>
          <w:sz w:val="24"/>
          <w:szCs w:val="24"/>
        </w:rPr>
        <w:t xml:space="preserve"> в границах кадастров</w:t>
      </w:r>
      <w:r w:rsidRPr="001250A5">
        <w:rPr>
          <w:rFonts w:ascii="Times New Roman" w:hAnsi="Times New Roman" w:cs="Times New Roman"/>
          <w:color w:val="auto"/>
          <w:sz w:val="24"/>
          <w:szCs w:val="24"/>
        </w:rPr>
        <w:t>ых кварталов: 7</w:t>
      </w:r>
      <w:r>
        <w:rPr>
          <w:rFonts w:ascii="Times New Roman" w:hAnsi="Times New Roman" w:cs="Times New Roman"/>
          <w:color w:val="auto"/>
          <w:sz w:val="24"/>
          <w:szCs w:val="24"/>
        </w:rPr>
        <w:t>4:09:</w:t>
      </w:r>
      <w:r>
        <w:rPr>
          <w:rFonts w:ascii="Times New Roman" w:hAnsi="Times New Roman" w:cs="Times New Roman"/>
          <w:color w:val="auto"/>
          <w:sz w:val="24"/>
          <w:szCs w:val="24"/>
        </w:rPr>
        <w:t>04</w:t>
      </w:r>
      <w:r w:rsidRPr="001250A5">
        <w:rPr>
          <w:rFonts w:ascii="Times New Roman" w:hAnsi="Times New Roman" w:cs="Times New Roman"/>
          <w:color w:val="auto"/>
          <w:sz w:val="24"/>
          <w:szCs w:val="24"/>
        </w:rPr>
        <w:t>01001, 74:09:0401002.</w:t>
      </w:r>
    </w:p>
    <w:p w:rsidR="001250A5" w:rsidRPr="00FD0347" w:rsidRDefault="001250A5" w:rsidP="001250A5">
      <w:pPr>
        <w:spacing w:after="0" w:line="240" w:lineRule="auto"/>
        <w:ind w:firstLine="709"/>
        <w:jc w:val="both"/>
        <w:rPr>
          <w:rFonts w:ascii="Times New Roman" w:hAnsi="Times New Roman" w:cs="Times New Roman"/>
          <w:color w:val="auto"/>
          <w:sz w:val="24"/>
          <w:szCs w:val="24"/>
        </w:rPr>
      </w:pPr>
      <w:bookmarkStart w:id="0" w:name="_GoBack"/>
      <w:bookmarkEnd w:id="0"/>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1250A5" w:rsidRPr="00FD0347" w:rsidRDefault="001250A5" w:rsidP="001250A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1250A5" w:rsidRPr="00FD0347" w:rsidRDefault="001250A5" w:rsidP="001250A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1250A5" w:rsidRPr="00FD0347" w:rsidRDefault="001250A5" w:rsidP="001250A5">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1250A5" w:rsidRPr="00FD0347" w:rsidRDefault="001250A5" w:rsidP="001250A5">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1250A5" w:rsidRPr="00FD0347" w:rsidRDefault="001250A5" w:rsidP="001250A5">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1250A5" w:rsidRPr="00FD0347" w:rsidRDefault="001250A5" w:rsidP="001250A5">
      <w:pPr>
        <w:spacing w:after="0" w:line="240" w:lineRule="auto"/>
        <w:rPr>
          <w:sz w:val="24"/>
          <w:szCs w:val="24"/>
        </w:rPr>
      </w:pPr>
    </w:p>
    <w:p w:rsidR="001250A5" w:rsidRPr="00FD0347" w:rsidRDefault="001250A5" w:rsidP="001250A5">
      <w:pPr>
        <w:rPr>
          <w:sz w:val="24"/>
          <w:szCs w:val="24"/>
        </w:rPr>
      </w:pPr>
    </w:p>
    <w:p w:rsidR="001250A5" w:rsidRPr="00FD0347" w:rsidRDefault="001250A5" w:rsidP="001250A5">
      <w:pPr>
        <w:rPr>
          <w:sz w:val="24"/>
          <w:szCs w:val="24"/>
        </w:rPr>
      </w:pPr>
    </w:p>
    <w:p w:rsidR="001250A5" w:rsidRDefault="001250A5" w:rsidP="001250A5"/>
    <w:p w:rsidR="001867F9" w:rsidRDefault="001867F9"/>
    <w:sectPr w:rsidR="00186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A5"/>
    <w:rsid w:val="001250A5"/>
    <w:rsid w:val="00186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0A5"/>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0A5"/>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454</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2024-03-11T17:58:00Z</dcterms:created>
  <dcterms:modified xsi:type="dcterms:W3CDTF">2024-03-11T18:01:00Z</dcterms:modified>
</cp:coreProperties>
</file>